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ED118D" w:rsidRPr="00ED118D">
        <w:rPr>
          <w:rFonts w:ascii="Arial" w:hAnsi="Arial" w:cs="Arial"/>
          <w:sz w:val="22"/>
          <w:szCs w:val="22"/>
        </w:rPr>
        <w:t xml:space="preserve">Procedura comparativa per l’individuazione di un Revisore indipendente per l’attività di certificazione di primo livello delle spese sostenute nell’ambito delle 4 Azioni previste nel Piano Regionale </w:t>
      </w:r>
      <w:proofErr w:type="spellStart"/>
      <w:r w:rsidR="00ED118D" w:rsidRPr="00ED118D">
        <w:rPr>
          <w:rFonts w:ascii="Arial" w:hAnsi="Arial" w:cs="Arial"/>
          <w:sz w:val="22"/>
          <w:szCs w:val="22"/>
        </w:rPr>
        <w:t>Multiazione</w:t>
      </w:r>
      <w:proofErr w:type="spellEnd"/>
      <w:r w:rsidR="00ED118D" w:rsidRPr="00ED118D">
        <w:rPr>
          <w:rFonts w:ascii="Arial" w:hAnsi="Arial" w:cs="Arial"/>
          <w:sz w:val="22"/>
          <w:szCs w:val="22"/>
        </w:rPr>
        <w:t xml:space="preserve"> CASP-ER finanziato a valere sull’Obiettivo Specifico 2 Integrazione/Migrazione legale – Obiettivo Nazionale 2 Integrazione, del programma Nazionale del Fondo Asilo, Migrazione e Integrazione (FAMI) 2014-2020</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0411F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lastRenderedPageBreak/>
        <w:t>OPPURE</w:t>
      </w:r>
    </w:p>
    <w:p w:rsidR="00D0315D" w:rsidRPr="00D0315D" w:rsidRDefault="000411F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0411F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art. 38 del D.Lgs.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bookmarkStart w:id="0" w:name="_Ref504137005"/>
      <w:r>
        <w:rPr>
          <w:rStyle w:val="Rimandonotaapidipagina"/>
          <w:rFonts w:ascii="Arial" w:hAnsi="Arial" w:cs="Arial"/>
          <w:sz w:val="22"/>
          <w:szCs w:val="22"/>
        </w:rPr>
        <w:footnoteReference w:id="3"/>
      </w:r>
      <w:bookmarkEnd w:id="0"/>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ED118D" w:rsidRDefault="00975438" w:rsidP="00E31118">
      <w:pPr>
        <w:pStyle w:val="NormaleWeb"/>
        <w:spacing w:before="120" w:beforeAutospacing="0" w:after="0" w:afterAutospacing="0" w:line="280" w:lineRule="atLeast"/>
        <w:ind w:left="425" w:hanging="425"/>
        <w:jc w:val="both"/>
        <w:rPr>
          <w:rFonts w:ascii="Arial" w:hAnsi="Arial" w:cs="Arial"/>
          <w:sz w:val="22"/>
          <w:szCs w:val="22"/>
          <w:highlight w:val="yellow"/>
        </w:rPr>
      </w:pPr>
      <w:r w:rsidRPr="00ED118D">
        <w:rPr>
          <w:rFonts w:ascii="Arial" w:hAnsi="Arial" w:cs="Arial"/>
          <w:sz w:val="22"/>
          <w:szCs w:val="22"/>
        </w:rPr>
        <w:t>10</w:t>
      </w:r>
      <w:r w:rsidR="002D5B28" w:rsidRPr="00ED118D">
        <w:rPr>
          <w:rFonts w:ascii="Arial" w:hAnsi="Arial" w:cs="Arial"/>
          <w:sz w:val="22"/>
          <w:szCs w:val="22"/>
        </w:rPr>
        <w:t>)</w:t>
      </w:r>
      <w:r w:rsidR="002D5B28" w:rsidRPr="00ED118D">
        <w:rPr>
          <w:rFonts w:ascii="Arial" w:hAnsi="Arial" w:cs="Arial"/>
          <w:sz w:val="22"/>
          <w:szCs w:val="22"/>
        </w:rPr>
        <w:tab/>
      </w:r>
      <w:r w:rsidR="00ED118D" w:rsidRPr="00ED118D">
        <w:rPr>
          <w:rFonts w:ascii="Arial" w:hAnsi="Arial" w:cs="Arial"/>
          <w:sz w:val="22"/>
          <w:szCs w:val="22"/>
        </w:rPr>
        <w:t xml:space="preserve">di essere iscritto/a al </w:t>
      </w:r>
      <w:r w:rsidR="00ED118D" w:rsidRPr="00ED118D">
        <w:rPr>
          <w:rFonts w:ascii="Arial" w:hAnsi="Arial" w:cs="Arial"/>
          <w:color w:val="000000"/>
          <w:sz w:val="22"/>
          <w:szCs w:val="22"/>
        </w:rPr>
        <w:t>Registro dei Revisori contabili tenuto presso il Ministero dell’Economia e delle Finanze</w:t>
      </w:r>
      <w:r w:rsidR="007228CD">
        <w:rPr>
          <w:rFonts w:ascii="Arial" w:hAnsi="Arial" w:cs="Arial"/>
          <w:color w:val="000000"/>
          <w:sz w:val="22"/>
          <w:szCs w:val="22"/>
        </w:rPr>
        <w:t xml:space="preserve"> da almeno tre anni e nello specifico</w:t>
      </w:r>
      <w:r w:rsidR="00146C57">
        <w:rPr>
          <w:rFonts w:ascii="Arial" w:hAnsi="Arial" w:cs="Arial"/>
          <w:color w:val="000000"/>
          <w:sz w:val="22"/>
          <w:szCs w:val="22"/>
        </w:rPr>
        <w:t xml:space="preserve"> dal ________________</w:t>
      </w:r>
      <w:r w:rsidR="005A4585">
        <w:rPr>
          <w:rFonts w:ascii="Arial" w:hAnsi="Arial" w:cs="Arial"/>
          <w:color w:val="000000"/>
          <w:sz w:val="22"/>
          <w:szCs w:val="22"/>
        </w:rPr>
        <w:t>, al numero_____________</w:t>
      </w:r>
      <w:r w:rsidR="00ED118D" w:rsidRPr="00ED118D">
        <w:rPr>
          <w:rFonts w:ascii="Arial" w:hAnsi="Arial" w:cs="Arial"/>
          <w:color w:val="000000"/>
          <w:sz w:val="22"/>
          <w:szCs w:val="22"/>
        </w:rPr>
        <w:t>;</w:t>
      </w:r>
    </w:p>
    <w:p w:rsidR="00ED118D" w:rsidRPr="00ED118D" w:rsidRDefault="00ED118D" w:rsidP="00ED118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ED118D">
        <w:rPr>
          <w:rFonts w:ascii="Arial" w:hAnsi="Arial" w:cs="Arial"/>
          <w:sz w:val="22"/>
          <w:szCs w:val="22"/>
        </w:rPr>
        <w:t xml:space="preserve">che nei propri confronti non è stata applicata la sanzione interdittiva di cui all’art. 9 comma 2, lettera c) del </w:t>
      </w:r>
      <w:proofErr w:type="spellStart"/>
      <w:r w:rsidRPr="00ED118D">
        <w:rPr>
          <w:rFonts w:ascii="Arial" w:hAnsi="Arial" w:cs="Arial"/>
          <w:sz w:val="22"/>
          <w:szCs w:val="22"/>
        </w:rPr>
        <w:t>D.Lgs</w:t>
      </w:r>
      <w:proofErr w:type="spellEnd"/>
      <w:r w:rsidRPr="00ED118D">
        <w:rPr>
          <w:rFonts w:ascii="Arial" w:hAnsi="Arial" w:cs="Arial"/>
          <w:sz w:val="22"/>
          <w:szCs w:val="22"/>
        </w:rPr>
        <w:t xml:space="preserve"> 8 giugno 2001 n. 231 o altra sanzione che comporta il divieto di contrarre con la Pubblica Amministrazione;</w:t>
      </w:r>
    </w:p>
    <w:p w:rsidR="00ED118D" w:rsidRPr="00ED118D" w:rsidRDefault="00ED118D" w:rsidP="00ED118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12)</w:t>
      </w:r>
      <w:r>
        <w:rPr>
          <w:rFonts w:ascii="Arial" w:hAnsi="Arial" w:cs="Arial"/>
          <w:sz w:val="22"/>
          <w:szCs w:val="22"/>
        </w:rPr>
        <w:tab/>
      </w:r>
      <w:r w:rsidRPr="00ED118D">
        <w:rPr>
          <w:rFonts w:ascii="Arial" w:hAnsi="Arial" w:cs="Arial"/>
          <w:sz w:val="22"/>
          <w:szCs w:val="22"/>
        </w:rPr>
        <w:t>di non essere stato revocato per gravi inadempienze, negli ultimi tre anni, dall’incarico di revisore dei conti/sindaco di società ed enti di diritto pubblico e/o privato.</w:t>
      </w:r>
    </w:p>
    <w:p w:rsidR="00ED118D" w:rsidRDefault="00ED118D" w:rsidP="005A4585">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13)</w:t>
      </w:r>
      <w:r>
        <w:rPr>
          <w:rFonts w:ascii="Arial" w:hAnsi="Arial" w:cs="Arial"/>
          <w:sz w:val="22"/>
          <w:szCs w:val="22"/>
        </w:rPr>
        <w:tab/>
      </w:r>
      <w:r w:rsidRPr="00ED118D">
        <w:rPr>
          <w:rFonts w:ascii="Arial" w:hAnsi="Arial" w:cs="Arial"/>
          <w:sz w:val="22"/>
          <w:szCs w:val="22"/>
        </w:rPr>
        <w:t>di possedere il requisito di indipendenza da ERVET SpA, dalle sue Amministrazioni socie</w:t>
      </w:r>
      <w:r w:rsidRPr="00ED118D">
        <w:rPr>
          <w:rFonts w:ascii="Arial" w:hAnsi="Arial" w:cs="Arial"/>
          <w:sz w:val="22"/>
          <w:szCs w:val="22"/>
          <w:vertAlign w:val="superscript"/>
        </w:rPr>
        <w:fldChar w:fldCharType="begin"/>
      </w:r>
      <w:r w:rsidRPr="00ED118D">
        <w:rPr>
          <w:rFonts w:ascii="Arial" w:hAnsi="Arial" w:cs="Arial"/>
          <w:sz w:val="22"/>
          <w:szCs w:val="22"/>
          <w:vertAlign w:val="superscript"/>
        </w:rPr>
        <w:instrText xml:space="preserve"> NOTEREF _Ref504137005 \h </w:instrText>
      </w:r>
      <w:r>
        <w:rPr>
          <w:rFonts w:ascii="Arial" w:hAnsi="Arial" w:cs="Arial"/>
          <w:sz w:val="22"/>
          <w:szCs w:val="22"/>
          <w:vertAlign w:val="superscript"/>
        </w:rPr>
        <w:instrText xml:space="preserve"> \* MERGEFORMAT </w:instrText>
      </w:r>
      <w:r w:rsidRPr="00ED118D">
        <w:rPr>
          <w:rFonts w:ascii="Arial" w:hAnsi="Arial" w:cs="Arial"/>
          <w:sz w:val="22"/>
          <w:szCs w:val="22"/>
          <w:vertAlign w:val="superscript"/>
        </w:rPr>
      </w:r>
      <w:r w:rsidRPr="00ED118D">
        <w:rPr>
          <w:rFonts w:ascii="Arial" w:hAnsi="Arial" w:cs="Arial"/>
          <w:sz w:val="22"/>
          <w:szCs w:val="22"/>
          <w:vertAlign w:val="superscript"/>
        </w:rPr>
        <w:fldChar w:fldCharType="separate"/>
      </w:r>
      <w:r w:rsidR="00146C57">
        <w:rPr>
          <w:rFonts w:ascii="Arial" w:hAnsi="Arial" w:cs="Arial"/>
          <w:sz w:val="22"/>
          <w:szCs w:val="22"/>
          <w:vertAlign w:val="superscript"/>
        </w:rPr>
        <w:t>3</w:t>
      </w:r>
      <w:r w:rsidRPr="00ED118D">
        <w:rPr>
          <w:rFonts w:ascii="Arial" w:hAnsi="Arial" w:cs="Arial"/>
          <w:sz w:val="22"/>
          <w:szCs w:val="22"/>
          <w:vertAlign w:val="superscript"/>
        </w:rPr>
        <w:fldChar w:fldCharType="end"/>
      </w:r>
      <w:r w:rsidR="005A4585">
        <w:rPr>
          <w:rFonts w:ascii="Arial" w:hAnsi="Arial" w:cs="Arial"/>
          <w:sz w:val="22"/>
          <w:szCs w:val="22"/>
        </w:rPr>
        <w:t>, e dai Partner del progetto (</w:t>
      </w:r>
      <w:r w:rsidR="007228CD">
        <w:rPr>
          <w:rFonts w:ascii="Arial" w:hAnsi="Arial" w:cs="Arial"/>
          <w:sz w:val="22"/>
          <w:szCs w:val="22"/>
        </w:rPr>
        <w:t xml:space="preserve">come </w:t>
      </w:r>
      <w:r w:rsidR="005A4585">
        <w:rPr>
          <w:rFonts w:ascii="Arial" w:hAnsi="Arial" w:cs="Arial"/>
          <w:sz w:val="22"/>
          <w:szCs w:val="22"/>
        </w:rPr>
        <w:t xml:space="preserve">specificamente indicati </w:t>
      </w:r>
      <w:r w:rsidR="000411FF">
        <w:rPr>
          <w:rFonts w:ascii="Arial" w:hAnsi="Arial" w:cs="Arial"/>
          <w:sz w:val="22"/>
          <w:szCs w:val="22"/>
        </w:rPr>
        <w:t>dell’avviso al punto e.</w:t>
      </w:r>
      <w:r w:rsidR="005A4585">
        <w:rPr>
          <w:rFonts w:ascii="Arial" w:hAnsi="Arial" w:cs="Arial"/>
          <w:sz w:val="22"/>
          <w:szCs w:val="22"/>
        </w:rPr>
        <w:t>)</w:t>
      </w:r>
    </w:p>
    <w:p w:rsidR="007228CD" w:rsidRPr="00ED118D" w:rsidRDefault="007228CD" w:rsidP="007228CD">
      <w:pPr>
        <w:pStyle w:val="NormaleWeb"/>
        <w:spacing w:before="120" w:beforeAutospacing="0" w:after="0" w:afterAutospacing="0" w:line="280" w:lineRule="atLeast"/>
        <w:jc w:val="both"/>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Default="005A4585" w:rsidP="005A4585">
      <w:pPr>
        <w:tabs>
          <w:tab w:val="left" w:pos="1134"/>
        </w:tabs>
        <w:autoSpaceDE w:val="0"/>
        <w:autoSpaceDN w:val="0"/>
        <w:adjustRightInd w:val="0"/>
        <w:spacing w:line="280" w:lineRule="atLeast"/>
        <w:ind w:left="1134"/>
        <w:rPr>
          <w:rFonts w:ascii="Arial" w:hAnsi="Arial" w:cs="Arial"/>
          <w:sz w:val="22"/>
          <w:szCs w:val="22"/>
        </w:rPr>
      </w:pPr>
      <w:r>
        <w:rPr>
          <w:rFonts w:ascii="Arial" w:hAnsi="Arial" w:cs="Arial"/>
          <w:sz w:val="22"/>
          <w:szCs w:val="22"/>
        </w:rPr>
        <w:t xml:space="preserve">2) </w:t>
      </w:r>
      <w:r w:rsidR="00A11B4E" w:rsidRPr="005A4585">
        <w:rPr>
          <w:rFonts w:ascii="Arial" w:hAnsi="Arial" w:cs="Arial"/>
          <w:sz w:val="22"/>
          <w:szCs w:val="22"/>
        </w:rPr>
        <w:t xml:space="preserve">Curriculum Vitae </w:t>
      </w:r>
      <w:r w:rsidR="005A5A3A" w:rsidRPr="005A4585">
        <w:rPr>
          <w:rFonts w:ascii="Arial" w:hAnsi="Arial" w:cs="Arial"/>
          <w:sz w:val="22"/>
          <w:szCs w:val="22"/>
        </w:rPr>
        <w:t xml:space="preserve">in formato </w:t>
      </w:r>
      <w:proofErr w:type="spellStart"/>
      <w:r w:rsidR="005A5A3A" w:rsidRPr="005A4585">
        <w:rPr>
          <w:rFonts w:ascii="Arial" w:hAnsi="Arial" w:cs="Arial"/>
          <w:sz w:val="22"/>
          <w:szCs w:val="22"/>
        </w:rPr>
        <w:t>europass</w:t>
      </w:r>
      <w:proofErr w:type="spellEnd"/>
      <w:r w:rsidR="00180563" w:rsidRPr="005A4585">
        <w:rPr>
          <w:rFonts w:ascii="Arial" w:hAnsi="Arial" w:cs="Arial"/>
          <w:sz w:val="22"/>
          <w:szCs w:val="22"/>
        </w:rPr>
        <w:t xml:space="preserve"> firmato</w:t>
      </w:r>
    </w:p>
    <w:p w:rsidR="005A4585" w:rsidRPr="005A4585" w:rsidRDefault="007228CD" w:rsidP="005A4585">
      <w:pPr>
        <w:tabs>
          <w:tab w:val="left" w:pos="1134"/>
        </w:tabs>
        <w:autoSpaceDE w:val="0"/>
        <w:autoSpaceDN w:val="0"/>
        <w:adjustRightInd w:val="0"/>
        <w:spacing w:line="280" w:lineRule="atLeast"/>
        <w:ind w:left="1134"/>
        <w:rPr>
          <w:rFonts w:ascii="Arial" w:hAnsi="Arial" w:cs="Arial"/>
          <w:sz w:val="22"/>
          <w:szCs w:val="22"/>
        </w:rPr>
      </w:pPr>
      <w:bookmarkStart w:id="1" w:name="_GoBack"/>
      <w:bookmarkEnd w:id="1"/>
      <w:r w:rsidRPr="000411FF">
        <w:rPr>
          <w:rFonts w:ascii="Arial" w:hAnsi="Arial" w:cs="Arial"/>
          <w:sz w:val="22"/>
          <w:szCs w:val="22"/>
        </w:rPr>
        <w:t>3) O</w:t>
      </w:r>
      <w:r w:rsidR="005A4585" w:rsidRPr="000411FF">
        <w:rPr>
          <w:rFonts w:ascii="Arial" w:hAnsi="Arial" w:cs="Arial"/>
          <w:sz w:val="22"/>
          <w:szCs w:val="22"/>
        </w:rPr>
        <w:t>fferta tecnica ed economica</w:t>
      </w:r>
    </w:p>
    <w:p w:rsidR="005A4585" w:rsidRPr="005A4585" w:rsidRDefault="005A4585" w:rsidP="005A4585">
      <w:pPr>
        <w:tabs>
          <w:tab w:val="left" w:pos="1134"/>
        </w:tabs>
        <w:autoSpaceDE w:val="0"/>
        <w:autoSpaceDN w:val="0"/>
        <w:adjustRightInd w:val="0"/>
        <w:spacing w:line="280" w:lineRule="atLeast"/>
        <w:ind w:left="1134" w:hanging="1134"/>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w:t>
      </w:r>
      <w:r w:rsidR="007228CD">
        <w:rPr>
          <w:b/>
          <w:bCs/>
          <w:sz w:val="18"/>
          <w:szCs w:val="18"/>
        </w:rPr>
        <w:t>D.lgs</w:t>
      </w:r>
      <w:r>
        <w:rPr>
          <w:b/>
          <w:bCs/>
          <w:sz w:val="18"/>
          <w:szCs w:val="18"/>
        </w:rPr>
        <w:t xml:space="preserve">.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5A4585" w:rsidRDefault="00B20B52" w:rsidP="005A4585">
      <w:pPr>
        <w:pStyle w:val="Titolo1"/>
        <w:keepNext w:val="0"/>
        <w:widowControl w:val="0"/>
        <w:spacing w:before="0" w:after="0"/>
        <w:ind w:left="284" w:hanging="284"/>
        <w:jc w:val="both"/>
        <w:rPr>
          <w:rFonts w:ascii="Arial" w:eastAsia="SimSun" w:hAnsi="Arial" w:cs="Arial"/>
          <w:b w:val="0"/>
          <w:bCs w:val="0"/>
          <w:color w:val="auto"/>
          <w:kern w:val="0"/>
          <w:sz w:val="16"/>
          <w:szCs w:val="16"/>
          <w:lang w:eastAsia="zh-CN"/>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5A4585">
        <w:rPr>
          <w:rFonts w:ascii="Arial" w:eastAsia="SimSun" w:hAnsi="Arial" w:cs="Arial"/>
          <w:b w:val="0"/>
          <w:bCs w:val="0"/>
          <w:color w:val="auto"/>
          <w:kern w:val="0"/>
          <w:sz w:val="16"/>
          <w:szCs w:val="16"/>
          <w:lang w:eastAsia="zh-CN"/>
        </w:rPr>
        <w:t>Elenco dei reati di cui al titolo II del capo I del Codice Penale (Reati contro la Pubblica Amministrazione)</w:t>
      </w:r>
      <w:r w:rsidR="005A4585" w:rsidRPr="005A4585">
        <w:rPr>
          <w:rFonts w:ascii="Arial" w:eastAsia="SimSun" w:hAnsi="Arial" w:cs="Arial"/>
          <w:b w:val="0"/>
          <w:bCs w:val="0"/>
          <w:color w:val="auto"/>
          <w:kern w:val="0"/>
          <w:sz w:val="16"/>
          <w:szCs w:val="16"/>
          <w:lang w:eastAsia="zh-CN"/>
        </w:rPr>
        <w:t xml:space="preserve">: </w:t>
      </w:r>
      <w:r w:rsidRPr="005A4585">
        <w:rPr>
          <w:rFonts w:ascii="Arial" w:eastAsia="SimSun" w:hAnsi="Arial" w:cs="Arial"/>
          <w:b w:val="0"/>
          <w:bCs w:val="0"/>
          <w:color w:val="auto"/>
          <w:kern w:val="0"/>
          <w:sz w:val="16"/>
          <w:szCs w:val="16"/>
          <w:lang w:eastAsia="zh-CN"/>
        </w:rPr>
        <w:t>Articolo 314 – Peculato; Articolo 316 - Peculato mediante profitto dell’errore altrui; Articolo 316-bis - Malversazione a danno dello Stato; Articolo 316-ter - Indebita percezione di erogazioni a danno dello Stato; Articolo 317 – Concussione; Articolo 318 - Corruzione per un atto d’ufficio; Articolo 319 - Corruzione per un atto contrario ai doveri d’ufficio; Articolo 319ter - Corruzione in atti giudiziari; Articolo 320 - Corruzione di persona incaricata di un pubblico sevizio; Articolo 322 - Istigazione alla corruzione; Articolo 322-bis - Peculato, concussione, corruzione e istigazione alla corruzione di membri degli organi delle Comunità europee e di funzionari delle Comunità europee e di Stati esteri; Articolo 323 - Abuso d’ufficio; Articolo 325 - Utilizzazione d’invenzioni o scoperte conosciute per ragioni di ufficio; Articolo 326 - Rivelazione ed utilizzazione di segreti di ufficio; Articolo 328 - Rifiuto di atti d’ufficio. Omissione; Articolo 329 - Rifiuto o ritardo di obbedienza commesso da un militare o da un agente della forza pubblica; Articolo 331 - Interruzione di un servizio pubblico o di pubblica necessità; Articolo 334 - Sottrazione o danneggiamento di cose sottoposte a sequestro disposto nel corso di un procedimento penale o dall’autorità amministrativa; Articolo 335 - Violazione colposa di doveri inerenti alla custodia di cose sottoposte a sequestro disposto nel corso 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02B"/>
    <w:multiLevelType w:val="hybridMultilevel"/>
    <w:tmpl w:val="91748DC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15:restartNumberingAfterBreak="0">
    <w:nsid w:val="391106DC"/>
    <w:multiLevelType w:val="hybridMultilevel"/>
    <w:tmpl w:val="AEFA198A"/>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rFonts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237121"/>
    <w:multiLevelType w:val="hybridMultilevel"/>
    <w:tmpl w:val="8ABCF3EC"/>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B"/>
    <w:rsid w:val="00003543"/>
    <w:rsid w:val="00011A26"/>
    <w:rsid w:val="0001452A"/>
    <w:rsid w:val="0002556C"/>
    <w:rsid w:val="00026814"/>
    <w:rsid w:val="000329C8"/>
    <w:rsid w:val="000373F1"/>
    <w:rsid w:val="000411FF"/>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46C57"/>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4585"/>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228CD"/>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D118D"/>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7FEA8B7"/>
  <w15:docId w15:val="{D92A747B-732C-418C-9693-7C9ED276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uiPriority w:val="99"/>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uiPriority w:val="99"/>
    <w:semiHidden/>
    <w:rsid w:val="00975438"/>
    <w:rPr>
      <w:lang w:eastAsia="zh-CN"/>
    </w:rPr>
  </w:style>
  <w:style w:type="character" w:styleId="Rimandonotaapidipagina">
    <w:name w:val="footnote reference"/>
    <w:basedOn w:val="Carpredefinitoparagrafo"/>
    <w:uiPriority w:val="99"/>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paragraph" w:styleId="Pidipagina">
    <w:name w:val="footer"/>
    <w:basedOn w:val="Normale"/>
    <w:link w:val="PidipaginaCarattere"/>
    <w:unhideWhenUsed/>
    <w:rsid w:val="00ED118D"/>
    <w:pPr>
      <w:widowControl w:val="0"/>
      <w:tabs>
        <w:tab w:val="center" w:pos="4819"/>
        <w:tab w:val="right" w:pos="9638"/>
      </w:tabs>
      <w:suppressAutoHyphens/>
    </w:pPr>
    <w:rPr>
      <w:rFonts w:eastAsia="Times New Roman"/>
      <w:szCs w:val="20"/>
      <w:lang w:eastAsia="ar-SA"/>
    </w:rPr>
  </w:style>
  <w:style w:type="character" w:customStyle="1" w:styleId="PidipaginaCarattere">
    <w:name w:val="Piè di pagina Carattere"/>
    <w:basedOn w:val="Carpredefinitoparagrafo"/>
    <w:link w:val="Pidipagina"/>
    <w:rsid w:val="00ED118D"/>
    <w:rPr>
      <w:rFonts w:eastAsia="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026E-E690-4765-9FCB-1135C02D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8114</Characters>
  <Application>Microsoft Office Word</Application>
  <DocSecurity>4</DocSecurity>
  <Lines>67</Lines>
  <Paragraphs>19</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2</cp:revision>
  <cp:lastPrinted>2018-01-19T13:56:00Z</cp:lastPrinted>
  <dcterms:created xsi:type="dcterms:W3CDTF">2018-01-22T12:00:00Z</dcterms:created>
  <dcterms:modified xsi:type="dcterms:W3CDTF">2018-01-22T12:00:00Z</dcterms:modified>
</cp:coreProperties>
</file>