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1F45DE" w:rsidRPr="001F45DE">
        <w:rPr>
          <w:rFonts w:ascii="Arial" w:hAnsi="Arial" w:cs="Arial"/>
          <w:sz w:val="22"/>
          <w:szCs w:val="22"/>
        </w:rPr>
        <w:t>Procedura comparativa per la selezione di una figura professionale con avanzate capacità gestionali sulla programmazione e progettazione in ambito di cooperazione territoriale europea</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proofErr w:type="gramStart"/>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gramEnd"/>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proofErr w:type="gramStart"/>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proofErr w:type="gramEnd"/>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proofErr w:type="gramStart"/>
      <w:r>
        <w:rPr>
          <w:rFonts w:ascii="Arial" w:hAnsi="Arial" w:cs="Arial"/>
          <w:sz w:val="22"/>
          <w:szCs w:val="22"/>
        </w:rPr>
        <w:t xml:space="preserve">mail  </w:t>
      </w:r>
      <w:r>
        <w:rPr>
          <w:rFonts w:ascii="Arial" w:hAnsi="Arial" w:cs="Arial"/>
          <w:sz w:val="22"/>
          <w:szCs w:val="22"/>
        </w:rPr>
        <w:tab/>
      </w:r>
      <w:proofErr w:type="gramEnd"/>
      <w:r>
        <w:rPr>
          <w:rFonts w:ascii="Arial" w:hAnsi="Arial" w:cs="Arial"/>
          <w:sz w:val="22"/>
          <w:szCs w:val="22"/>
        </w:rPr>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1F45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1F45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1F45DE"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gramStart"/>
      <w:r w:rsidR="00D0315D" w:rsidRPr="00D0315D">
        <w:rPr>
          <w:rFonts w:ascii="Arial" w:hAnsi="Arial" w:cs="Arial" w:hint="eastAsia"/>
          <w:sz w:val="22"/>
          <w:szCs w:val="22"/>
        </w:rPr>
        <w:t>D.Lgs</w:t>
      </w:r>
      <w:proofErr w:type="gramEnd"/>
      <w:r w:rsidR="00D0315D" w:rsidRPr="00D0315D">
        <w:rPr>
          <w:rFonts w:ascii="Arial" w:hAnsi="Arial" w:cs="Arial" w:hint="eastAsia"/>
          <w:sz w:val="22"/>
          <w:szCs w:val="22"/>
        </w:rPr>
        <w:t>.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un </w:t>
      </w:r>
      <w:r w:rsidR="00097CCD" w:rsidRPr="00097CCD">
        <w:rPr>
          <w:rFonts w:ascii="Arial" w:hAnsi="Arial" w:cs="Arial"/>
          <w:sz w:val="22"/>
          <w:szCs w:val="22"/>
        </w:rPr>
        <w:t>diploma di laurea quadriennale o quinquennale (vecchio ordinamento) o una laurea specialistica (nuovo ordinamento) o una laurea magistrale o titolo equipollente avente valore legale in Italia</w:t>
      </w:r>
      <w:r w:rsidR="002D5B28" w:rsidRPr="00F83496">
        <w:rPr>
          <w:rFonts w:ascii="Arial" w:hAnsi="Arial" w:cs="Arial"/>
          <w:sz w:val="22"/>
          <w:szCs w:val="22"/>
        </w:rPr>
        <w:t xml:space="preserve">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2D5B2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t>di aver</w:t>
      </w:r>
      <w:r w:rsidR="006D686D" w:rsidRPr="00F83496">
        <w:rPr>
          <w:rFonts w:ascii="Arial" w:hAnsi="Arial" w:cs="Arial"/>
          <w:sz w:val="22"/>
          <w:szCs w:val="22"/>
        </w:rPr>
        <w:t>e</w:t>
      </w:r>
      <w:r w:rsidR="002D5B28" w:rsidRPr="00F83496">
        <w:rPr>
          <w:rFonts w:ascii="Arial" w:hAnsi="Arial" w:cs="Arial"/>
          <w:sz w:val="22"/>
          <w:szCs w:val="22"/>
        </w:rPr>
        <w:t xml:space="preserve"> </w:t>
      </w:r>
      <w:r w:rsidR="006D686D" w:rsidRPr="00F83496">
        <w:rPr>
          <w:rFonts w:ascii="Arial" w:hAnsi="Arial" w:cs="Arial"/>
          <w:sz w:val="22"/>
          <w:szCs w:val="22"/>
        </w:rPr>
        <w:t>un’</w:t>
      </w:r>
      <w:r w:rsidR="00E31118" w:rsidRPr="00F83496">
        <w:rPr>
          <w:rFonts w:ascii="Arial" w:hAnsi="Arial" w:cs="Arial"/>
          <w:sz w:val="22"/>
          <w:szCs w:val="22"/>
        </w:rPr>
        <w:t>esperienza</w:t>
      </w:r>
      <w:r w:rsidR="00F83496" w:rsidRPr="00F83496">
        <w:rPr>
          <w:rFonts w:ascii="Arial" w:hAnsi="Arial" w:cs="Arial"/>
          <w:sz w:val="22"/>
          <w:szCs w:val="22"/>
        </w:rPr>
        <w:t xml:space="preserve"> </w:t>
      </w:r>
      <w:r w:rsidR="001F45DE">
        <w:rPr>
          <w:rFonts w:ascii="Arial" w:hAnsi="Arial" w:cs="Arial"/>
          <w:sz w:val="22"/>
          <w:szCs w:val="22"/>
        </w:rPr>
        <w:t>lavorativa di almeno</w:t>
      </w:r>
      <w:bookmarkStart w:id="0" w:name="_GoBack"/>
      <w:bookmarkEnd w:id="0"/>
      <w:r w:rsidR="001F45DE">
        <w:rPr>
          <w:rFonts w:ascii="Arial" w:hAnsi="Arial" w:cs="Arial"/>
          <w:sz w:val="22"/>
          <w:szCs w:val="22"/>
        </w:rPr>
        <w:t xml:space="preserve"> </w:t>
      </w:r>
      <w:r w:rsidR="001F45DE" w:rsidRPr="001F45DE">
        <w:rPr>
          <w:rFonts w:ascii="Arial" w:hAnsi="Arial" w:cs="Arial"/>
          <w:sz w:val="22"/>
          <w:szCs w:val="22"/>
        </w:rPr>
        <w:t>5 anni su attività attinenti al profilo di riferimento ricercato, di cui almeno 3 a supporto, anche indirettamente, della Pubblica amministrazione</w:t>
      </w:r>
    </w:p>
    <w:p w:rsidR="00097CCD" w:rsidRDefault="00097CCD" w:rsidP="00E3111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12) di avere un’ottima di conoscenza della lingua inglese (almeno livello C1)</w:t>
      </w:r>
    </w:p>
    <w:p w:rsidR="00097CCD" w:rsidRPr="004F2570" w:rsidRDefault="00097CCD" w:rsidP="00E31118">
      <w:pPr>
        <w:pStyle w:val="NormaleWeb"/>
        <w:spacing w:before="120" w:beforeAutospacing="0" w:after="0" w:afterAutospacing="0" w:line="280" w:lineRule="atLeast"/>
        <w:ind w:left="425" w:hanging="425"/>
        <w:jc w:val="both"/>
        <w:rPr>
          <w:rFonts w:ascii="Arial" w:hAnsi="Arial" w:cs="Arial"/>
          <w:sz w:val="22"/>
          <w:szCs w:val="22"/>
        </w:rPr>
      </w:pP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gramStart"/>
      <w:r>
        <w:rPr>
          <w:b/>
          <w:bCs/>
          <w:sz w:val="18"/>
          <w:szCs w:val="18"/>
        </w:rPr>
        <w:t>D.Lgs</w:t>
      </w:r>
      <w:proofErr w:type="gramEnd"/>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Morgagni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478381"/>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FDE9-856F-45B5-AF07-DADAEA21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1337</Words>
  <Characters>7623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14</cp:revision>
  <cp:lastPrinted>2015-12-21T17:44:00Z</cp:lastPrinted>
  <dcterms:created xsi:type="dcterms:W3CDTF">2017-02-06T14:24:00Z</dcterms:created>
  <dcterms:modified xsi:type="dcterms:W3CDTF">2018-01-26T16:51:00Z</dcterms:modified>
</cp:coreProperties>
</file>