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5F3527">
        <w:rPr>
          <w:rFonts w:ascii="Arial" w:hAnsi="Arial" w:cs="Arial"/>
          <w:sz w:val="22"/>
          <w:szCs w:val="22"/>
        </w:rPr>
        <w:t>2</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1B66E4" w:rsidRPr="00A25FB6">
        <w:rPr>
          <w:rFonts w:ascii="Arial" w:hAnsi="Arial" w:cs="Arial"/>
          <w:sz w:val="22"/>
          <w:szCs w:val="22"/>
        </w:rPr>
        <w:t xml:space="preserve"> </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FF2CC2">
        <w:rPr>
          <w:rFonts w:ascii="Arial" w:hAnsi="Arial" w:cs="Arial"/>
          <w:sz w:val="22"/>
          <w:szCs w:val="22"/>
        </w:rPr>
        <w:t>8</w:t>
      </w:r>
      <w:r w:rsidR="001B66E4" w:rsidRPr="00A25FB6">
        <w:rPr>
          <w:rFonts w:ascii="Arial" w:hAnsi="Arial" w:cs="Arial"/>
          <w:sz w:val="22"/>
          <w:szCs w:val="22"/>
        </w:rPr>
        <w:t>/_____</w:t>
      </w:r>
      <w:r w:rsidRPr="00A25FB6">
        <w:rPr>
          <w:rFonts w:ascii="Arial" w:hAnsi="Arial" w:cs="Arial"/>
          <w:sz w:val="22"/>
          <w:szCs w:val="22"/>
        </w:rPr>
        <w:t>’</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566EB4"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566EB4"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566EB4"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A11B4E" w:rsidRPr="00A25FB6">
        <w:rPr>
          <w:rFonts w:ascii="Arial" w:hAnsi="Arial" w:cs="Arial"/>
          <w:sz w:val="22"/>
          <w:szCs w:val="22"/>
        </w:rPr>
        <w:t xml:space="preserve">un </w:t>
      </w:r>
      <w:bookmarkStart w:id="0" w:name="_GoBack"/>
      <w:bookmarkEnd w:id="0"/>
      <w:r w:rsidR="00566EB4" w:rsidRPr="00566EB4">
        <w:rPr>
          <w:rFonts w:ascii="Arial" w:hAnsi="Arial" w:cs="Arial"/>
          <w:sz w:val="22"/>
          <w:szCs w:val="22"/>
        </w:rPr>
        <w:t>diploma di laurea quadriennale o quinquennale (vecchio ordinamento) o una laurea specialistica o una laurea magistrale (nuovo ordinamento) in discipline giuridiche o scienze politiche o scienze economiche o titolo equipollente avente valore legale in Italia</w:t>
      </w:r>
      <w:r w:rsidR="005F3527">
        <w:rPr>
          <w:rFonts w:ascii="Arial" w:hAnsi="Arial" w:cs="Arial"/>
          <w:sz w:val="22"/>
          <w:szCs w:val="22"/>
        </w:rPr>
        <w:t xml:space="preserve"> ovvero __________________________</w:t>
      </w:r>
      <w:r w:rsidR="00365A39" w:rsidRPr="00A25FB6">
        <w:rPr>
          <w:rFonts w:ascii="Arial" w:hAnsi="Arial" w:cs="Arial"/>
          <w:sz w:val="22"/>
          <w:szCs w:val="22"/>
        </w:rPr>
        <w:t>;</w:t>
      </w:r>
    </w:p>
    <w:p w:rsidR="00B515CD"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w:t>
      </w:r>
      <w:r w:rsidR="005F3527" w:rsidRPr="005F3527">
        <w:rPr>
          <w:rFonts w:ascii="Arial" w:hAnsi="Arial" w:cs="Arial"/>
          <w:sz w:val="22"/>
          <w:szCs w:val="22"/>
        </w:rPr>
        <w:t xml:space="preserve">maturato </w:t>
      </w:r>
      <w:r w:rsidR="00566EB4" w:rsidRPr="00566EB4">
        <w:rPr>
          <w:rFonts w:ascii="Arial" w:hAnsi="Arial" w:cs="Arial"/>
          <w:sz w:val="22"/>
          <w:szCs w:val="22"/>
        </w:rPr>
        <w:t xml:space="preserve">un’esperienza lavorativa di almeno </w:t>
      </w:r>
      <w:r w:rsidR="00566EB4">
        <w:rPr>
          <w:rFonts w:ascii="Arial" w:hAnsi="Arial" w:cs="Arial"/>
          <w:sz w:val="22"/>
          <w:szCs w:val="22"/>
        </w:rPr>
        <w:t>8</w:t>
      </w:r>
      <w:r w:rsidR="00566EB4" w:rsidRPr="00566EB4">
        <w:rPr>
          <w:rFonts w:ascii="Arial" w:hAnsi="Arial" w:cs="Arial"/>
          <w:sz w:val="22"/>
          <w:szCs w:val="22"/>
        </w:rPr>
        <w:t xml:space="preserve"> anni in attività direttamente attinenti al profilo di riferimento in attuazione dei sistemi di gestione e controllo di Amministrazioni Pubbliche</w:t>
      </w: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 xml:space="preserve">ERVET Emilia-Romagna Valorizzazione Economica Territorio </w:t>
      </w:r>
      <w:proofErr w:type="spellStart"/>
      <w:r w:rsidR="00977ABB">
        <w:rPr>
          <w:sz w:val="18"/>
          <w:szCs w:val="18"/>
        </w:rPr>
        <w:t>SpA</w:t>
      </w:r>
      <w:proofErr w:type="spellEnd"/>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 xml:space="preserve">di ERVET Emilia-Romagna Valorizzazione Economica Territorio </w:t>
      </w:r>
      <w:proofErr w:type="spellStart"/>
      <w:r w:rsidR="00977ABB">
        <w:rPr>
          <w:sz w:val="18"/>
          <w:szCs w:val="18"/>
        </w:rPr>
        <w:t>SpA</w:t>
      </w:r>
      <w:proofErr w:type="spellEnd"/>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 xml:space="preserve">ERVET </w:t>
      </w:r>
      <w:proofErr w:type="spellStart"/>
      <w:r w:rsidR="00B10D60">
        <w:rPr>
          <w:sz w:val="18"/>
          <w:szCs w:val="18"/>
        </w:rPr>
        <w:t>SpA</w:t>
      </w:r>
      <w:proofErr w:type="spellEnd"/>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w:t>
      </w:r>
      <w:proofErr w:type="spellStart"/>
      <w:r w:rsidR="00A15CB3">
        <w:rPr>
          <w:sz w:val="18"/>
          <w:szCs w:val="18"/>
        </w:rPr>
        <w:t>SpA</w:t>
      </w:r>
      <w:proofErr w:type="spellEnd"/>
      <w:r w:rsidR="00A15CB3">
        <w:rPr>
          <w:sz w:val="18"/>
          <w:szCs w:val="18"/>
        </w:rPr>
        <w:t xml:space="preserve">,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Default="0018450A" w:rsidP="00A15CB3">
      <w:pPr>
        <w:pStyle w:val="Default"/>
        <w:jc w:val="both"/>
        <w:rPr>
          <w:sz w:val="18"/>
          <w:szCs w:val="18"/>
        </w:rPr>
      </w:pPr>
      <w:r>
        <w:rPr>
          <w:sz w:val="18"/>
          <w:szCs w:val="18"/>
        </w:rPr>
        <w:t>Le richieste di cui all’art. 7, commi 1 e 2, del Codice possono essere formulate anche oralmente.</w:t>
      </w:r>
    </w:p>
    <w:p w:rsidR="002250F1" w:rsidRDefault="002250F1" w:rsidP="00A15CB3">
      <w:pPr>
        <w:pStyle w:val="Default"/>
        <w:jc w:val="both"/>
        <w:rPr>
          <w:sz w:val="18"/>
          <w:szCs w:val="18"/>
        </w:rPr>
      </w:pPr>
    </w:p>
    <w:p w:rsidR="00366697" w:rsidRDefault="00366697" w:rsidP="00A15CB3">
      <w:pPr>
        <w:pStyle w:val="Default"/>
        <w:jc w:val="both"/>
        <w:rPr>
          <w:sz w:val="18"/>
          <w:szCs w:val="18"/>
        </w:rPr>
      </w:pPr>
    </w:p>
    <w:p w:rsidR="00366697" w:rsidRPr="00366697" w:rsidRDefault="00366697" w:rsidP="00366697">
      <w:pPr>
        <w:jc w:val="both"/>
        <w:rPr>
          <w:rFonts w:ascii="Arial" w:hAnsi="Arial" w:cs="Arial"/>
          <w:b/>
          <w:sz w:val="20"/>
          <w:szCs w:val="20"/>
        </w:rPr>
      </w:pPr>
      <w:r w:rsidRPr="00366697">
        <w:rPr>
          <w:rFonts w:ascii="Arial" w:hAnsi="Arial" w:cs="Arial"/>
          <w:b/>
          <w:sz w:val="20"/>
          <w:szCs w:val="20"/>
        </w:rPr>
        <w:t xml:space="preserve">FIRMA PER PRESA VISIONE </w:t>
      </w:r>
    </w:p>
    <w:p w:rsidR="00366697" w:rsidRPr="002250F1" w:rsidRDefault="00366697" w:rsidP="00366697">
      <w:pPr>
        <w:pStyle w:val="Corpotesto"/>
        <w:rPr>
          <w:rFonts w:ascii="Arial" w:hAnsi="Arial" w:cs="Arial"/>
          <w:sz w:val="20"/>
        </w:rPr>
      </w:pPr>
    </w:p>
    <w:p w:rsidR="00366697" w:rsidRPr="002250F1" w:rsidRDefault="00366697" w:rsidP="00366697">
      <w:pPr>
        <w:pStyle w:val="Corpotesto"/>
        <w:rPr>
          <w:rFonts w:ascii="Arial" w:hAnsi="Arial" w:cs="Arial"/>
          <w:sz w:val="20"/>
        </w:rPr>
      </w:pPr>
      <w:r w:rsidRPr="002250F1">
        <w:rPr>
          <w:rFonts w:ascii="Arial" w:hAnsi="Arial" w:cs="Arial"/>
          <w:sz w:val="20"/>
        </w:rPr>
        <w:t>(luogo e data)</w:t>
      </w:r>
    </w:p>
    <w:p w:rsidR="00366697" w:rsidRPr="002250F1" w:rsidRDefault="00366697" w:rsidP="00366697">
      <w:pPr>
        <w:pStyle w:val="NormaleWeb"/>
        <w:tabs>
          <w:tab w:val="right" w:leader="underscore" w:pos="8505"/>
        </w:tabs>
        <w:spacing w:before="0" w:beforeAutospacing="0" w:after="0" w:afterAutospacing="0"/>
        <w:ind w:left="4500"/>
        <w:jc w:val="center"/>
        <w:rPr>
          <w:rFonts w:ascii="Arial" w:hAnsi="Arial" w:cs="Arial"/>
          <w:sz w:val="20"/>
          <w:szCs w:val="20"/>
        </w:rPr>
      </w:pP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2250F1" w:rsidRPr="003928E3" w:rsidRDefault="002250F1" w:rsidP="002250F1">
      <w:pPr>
        <w:jc w:val="both"/>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93BE88"/>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150F-8DAC-4010-8ABF-91D71A9B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1265</Words>
  <Characters>7555</Characters>
  <Application>Microsoft Office Word</Application>
  <DocSecurity>0</DocSecurity>
  <Lines>167</Lines>
  <Paragraphs>64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34</cp:revision>
  <cp:lastPrinted>2011-01-24T10:32:00Z</cp:lastPrinted>
  <dcterms:created xsi:type="dcterms:W3CDTF">2015-07-29T13:19:00Z</dcterms:created>
  <dcterms:modified xsi:type="dcterms:W3CDTF">2018-05-23T13:31:00Z</dcterms:modified>
</cp:coreProperties>
</file>